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7" w:rsidRPr="0003054F" w:rsidRDefault="00CC32C7" w:rsidP="00CC32C7">
      <w:pPr>
        <w:widowControl w:val="0"/>
        <w:tabs>
          <w:tab w:val="left" w:pos="333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00DF8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6" name="Рисунок 6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C7" w:rsidRDefault="00CC32C7" w:rsidP="00CC32C7">
      <w:pPr>
        <w:tabs>
          <w:tab w:val="left" w:pos="6150"/>
        </w:tabs>
        <w:jc w:val="center"/>
        <w:rPr>
          <w:sz w:val="28"/>
          <w:szCs w:val="28"/>
        </w:rPr>
      </w:pPr>
    </w:p>
    <w:p w:rsidR="00CC32C7" w:rsidRDefault="00CC32C7" w:rsidP="00CC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C32C7" w:rsidRDefault="00CC32C7" w:rsidP="00CC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Полетаевского сельского поселения</w:t>
      </w:r>
    </w:p>
    <w:p w:rsidR="00CC32C7" w:rsidRDefault="00CC32C7" w:rsidP="00CC32C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Сосновского муниципального района Челябинской области</w:t>
      </w:r>
    </w:p>
    <w:p w:rsidR="00CC32C7" w:rsidRDefault="00CC32C7" w:rsidP="00CC32C7">
      <w:pPr>
        <w:jc w:val="center"/>
        <w:rPr>
          <w:sz w:val="28"/>
          <w:szCs w:val="28"/>
        </w:rPr>
      </w:pPr>
      <w:r>
        <w:rPr>
          <w:sz w:val="28"/>
          <w:szCs w:val="28"/>
        </w:rPr>
        <w:t>456520,п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олетаево,ул.Полетаевская,46,тел.(факс) 8(</w:t>
      </w:r>
      <w:r w:rsidRPr="002669DB">
        <w:rPr>
          <w:sz w:val="28"/>
          <w:szCs w:val="28"/>
        </w:rPr>
        <w:t>351</w:t>
      </w:r>
      <w:r w:rsidRPr="008955C6">
        <w:rPr>
          <w:sz w:val="28"/>
          <w:szCs w:val="28"/>
        </w:rPr>
        <w:t>44</w:t>
      </w:r>
      <w:r>
        <w:rPr>
          <w:sz w:val="28"/>
          <w:szCs w:val="28"/>
        </w:rPr>
        <w:t>)991</w:t>
      </w:r>
      <w:r w:rsidRPr="002669DB">
        <w:rPr>
          <w:sz w:val="28"/>
          <w:szCs w:val="28"/>
        </w:rPr>
        <w:t>95</w:t>
      </w:r>
      <w:r>
        <w:rPr>
          <w:sz w:val="28"/>
          <w:szCs w:val="28"/>
        </w:rPr>
        <w:t>, ж/д.27579</w:t>
      </w:r>
    </w:p>
    <w:p w:rsidR="00CC32C7" w:rsidRDefault="00CC32C7" w:rsidP="00CC32C7">
      <w:pPr>
        <w:rPr>
          <w:sz w:val="28"/>
          <w:szCs w:val="28"/>
        </w:rPr>
      </w:pPr>
    </w:p>
    <w:p w:rsidR="00CC32C7" w:rsidRDefault="00CC32C7" w:rsidP="00CC32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C32C7" w:rsidRDefault="00CC32C7" w:rsidP="00CC32C7">
      <w:pPr>
        <w:jc w:val="center"/>
        <w:rPr>
          <w:sz w:val="28"/>
          <w:szCs w:val="28"/>
        </w:rPr>
      </w:pPr>
    </w:p>
    <w:p w:rsidR="00CC32C7" w:rsidRDefault="00CC32C7" w:rsidP="00CC32C7">
      <w:pPr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CC32C7" w:rsidRDefault="00CC32C7" w:rsidP="00CC32C7">
      <w:pPr>
        <w:rPr>
          <w:sz w:val="28"/>
          <w:szCs w:val="28"/>
        </w:rPr>
      </w:pPr>
      <w:r>
        <w:rPr>
          <w:sz w:val="28"/>
          <w:szCs w:val="28"/>
        </w:rPr>
        <w:t>от 23.03.2016г. №  246</w:t>
      </w:r>
    </w:p>
    <w:p w:rsidR="00CC32C7" w:rsidRDefault="00CC32C7" w:rsidP="00CC32C7">
      <w:pPr>
        <w:rPr>
          <w:sz w:val="28"/>
          <w:szCs w:val="28"/>
        </w:rPr>
      </w:pPr>
      <w:r>
        <w:rPr>
          <w:sz w:val="28"/>
          <w:szCs w:val="28"/>
        </w:rPr>
        <w:t>О проведении субботников                                                                                         по санитарной очистке                                                                                           населенных пунктов</w:t>
      </w:r>
    </w:p>
    <w:p w:rsidR="00CC32C7" w:rsidRDefault="00CC32C7" w:rsidP="00CC32C7">
      <w:pPr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CC32C7" w:rsidRDefault="00CC32C7" w:rsidP="00CC32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очистки населенных пунктов Полетаевского сельского поселения от мусора: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проведению субботников с 15 апреля 2016г.</w:t>
      </w:r>
    </w:p>
    <w:p w:rsidR="00CC32C7" w:rsidRDefault="00CC32C7" w:rsidP="00CC32C7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15, 16, 22, 23, 29, 30 апреля 2016 года массовые мероприятия по наведению чистоты и порядка на территориях населенных пунктов поселения с привлечением населения, учащихся школы, организаций, предприятий всех форм собственности.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«Инком» (Кашин И.Б.) организовать старших  домов по очистки дворовой территории возле многоквартирных домов.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организаций, предприятий всех форм собственности обеспечить своевременную санитарную </w:t>
      </w:r>
      <w:proofErr w:type="spellStart"/>
      <w:r>
        <w:rPr>
          <w:sz w:val="28"/>
          <w:szCs w:val="28"/>
        </w:rPr>
        <w:t>очитску</w:t>
      </w:r>
      <w:proofErr w:type="spellEnd"/>
      <w:r>
        <w:rPr>
          <w:sz w:val="28"/>
          <w:szCs w:val="28"/>
        </w:rPr>
        <w:t xml:space="preserve"> прилегающих территорий объектов.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Полетаевского сельского поселения (</w:t>
      </w:r>
      <w:proofErr w:type="spellStart"/>
      <w:r>
        <w:rPr>
          <w:sz w:val="28"/>
          <w:szCs w:val="28"/>
        </w:rPr>
        <w:t>Шамина</w:t>
      </w:r>
      <w:proofErr w:type="spellEnd"/>
      <w:r>
        <w:rPr>
          <w:sz w:val="28"/>
          <w:szCs w:val="28"/>
        </w:rPr>
        <w:t xml:space="preserve"> С.Н.) совместно с руководителями социальных учреждений организовать очистку прилегающей территории к учреждениям.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Полетаевского сельского поселения принять активное участие в наведении санитарного порядка с привлечением жителей в своих избирательных округах.</w:t>
      </w:r>
    </w:p>
    <w:p w:rsidR="00CC32C7" w:rsidRDefault="00CC32C7" w:rsidP="00CC32C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распоряжения возлагаю на заместителя главы – </w:t>
      </w:r>
      <w:proofErr w:type="spellStart"/>
      <w:r>
        <w:rPr>
          <w:sz w:val="28"/>
          <w:szCs w:val="28"/>
        </w:rPr>
        <w:t>Траут</w:t>
      </w:r>
      <w:proofErr w:type="spellEnd"/>
      <w:r>
        <w:rPr>
          <w:sz w:val="28"/>
          <w:szCs w:val="28"/>
        </w:rPr>
        <w:t xml:space="preserve"> В.И.</w:t>
      </w:r>
    </w:p>
    <w:p w:rsidR="00CC32C7" w:rsidRDefault="00CC32C7" w:rsidP="00CC32C7">
      <w:pPr>
        <w:spacing w:line="276" w:lineRule="auto"/>
        <w:ind w:left="720"/>
        <w:rPr>
          <w:sz w:val="28"/>
          <w:szCs w:val="28"/>
        </w:rPr>
      </w:pPr>
    </w:p>
    <w:p w:rsidR="00CC32C7" w:rsidRDefault="00CC32C7" w:rsidP="00CC32C7">
      <w:pPr>
        <w:spacing w:line="276" w:lineRule="auto"/>
        <w:ind w:left="720"/>
        <w:rPr>
          <w:sz w:val="28"/>
          <w:szCs w:val="28"/>
        </w:rPr>
      </w:pPr>
    </w:p>
    <w:p w:rsidR="00CC32C7" w:rsidRDefault="00CC32C7" w:rsidP="00CC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Полетаевского </w:t>
      </w:r>
    </w:p>
    <w:p w:rsidR="00390252" w:rsidRPr="00CC32C7" w:rsidRDefault="00CC32C7" w:rsidP="00CC32C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Е.Я. Лаврова</w:t>
      </w:r>
    </w:p>
    <w:sectPr w:rsidR="00390252" w:rsidRPr="00CC32C7" w:rsidSect="0039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511"/>
    <w:multiLevelType w:val="hybridMultilevel"/>
    <w:tmpl w:val="098EF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C7"/>
    <w:rsid w:val="00390252"/>
    <w:rsid w:val="00CC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2016-03-25T05:52:00Z</dcterms:created>
  <dcterms:modified xsi:type="dcterms:W3CDTF">2016-03-25T05:54:00Z</dcterms:modified>
</cp:coreProperties>
</file>